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87" w:rsidRDefault="00955C11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BC6A87" w:rsidRDefault="00BC6A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A87" w:rsidRDefault="00955C11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форму по электронной почте </w:t>
      </w:r>
      <w:r>
        <w:rPr>
          <w:rFonts w:ascii="Times New Roman" w:hAnsi="Times New Roman" w:cs="Times New Roman"/>
          <w:sz w:val="26"/>
          <w:szCs w:val="26"/>
        </w:rPr>
        <w:br/>
        <w:t xml:space="preserve">на адрес </w:t>
      </w:r>
      <w:bookmarkStart w:id="0" w:name="_GoBack"/>
      <w:bookmarkEnd w:id="0"/>
      <w:r w:rsidR="009A04B4">
        <w:rPr>
          <w:rStyle w:val="-"/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="009A04B4">
        <w:rPr>
          <w:rStyle w:val="-"/>
          <w:rFonts w:ascii="Times New Roman" w:hAnsi="Times New Roman" w:cs="Times New Roman"/>
          <w:sz w:val="26"/>
          <w:szCs w:val="26"/>
          <w:lang w:val="en-US"/>
        </w:rPr>
        <w:instrText xml:space="preserve"> HYPERLINK "mailto:</w:instrText>
      </w:r>
      <w:r w:rsidR="009A04B4" w:rsidRPr="009A04B4">
        <w:rPr>
          <w:rStyle w:val="-"/>
          <w:rFonts w:ascii="Times New Roman" w:hAnsi="Times New Roman" w:cs="Times New Roman"/>
          <w:sz w:val="26"/>
          <w:szCs w:val="26"/>
          <w:lang w:val="en-US"/>
        </w:rPr>
        <w:instrText>ok</w:instrText>
      </w:r>
      <w:r w:rsidR="009A04B4" w:rsidRPr="009A04B4">
        <w:rPr>
          <w:rStyle w:val="-"/>
          <w:rFonts w:ascii="Times New Roman" w:hAnsi="Times New Roman" w:cs="Times New Roman"/>
          <w:sz w:val="26"/>
          <w:szCs w:val="26"/>
        </w:rPr>
        <w:instrText>@</w:instrText>
      </w:r>
      <w:r w:rsidR="009A04B4" w:rsidRPr="009A04B4">
        <w:rPr>
          <w:rStyle w:val="-"/>
          <w:rFonts w:ascii="Times New Roman" w:hAnsi="Times New Roman" w:cs="Times New Roman"/>
          <w:sz w:val="26"/>
          <w:szCs w:val="26"/>
          <w:lang w:val="en-US"/>
        </w:rPr>
        <w:instrText>tpp</w:instrText>
      </w:r>
      <w:r w:rsidR="009A04B4" w:rsidRPr="009A04B4">
        <w:rPr>
          <w:rStyle w:val="-"/>
          <w:rFonts w:ascii="Times New Roman" w:hAnsi="Times New Roman" w:cs="Times New Roman"/>
          <w:sz w:val="26"/>
          <w:szCs w:val="26"/>
        </w:rPr>
        <w:instrText>74.</w:instrText>
      </w:r>
      <w:r w:rsidR="009A04B4" w:rsidRPr="009A04B4">
        <w:rPr>
          <w:rStyle w:val="-"/>
          <w:rFonts w:ascii="Times New Roman" w:hAnsi="Times New Roman" w:cs="Times New Roman"/>
          <w:sz w:val="26"/>
          <w:szCs w:val="26"/>
          <w:lang w:val="en-US"/>
        </w:rPr>
        <w:instrText>ru</w:instrText>
      </w:r>
      <w:r w:rsidR="009A04B4">
        <w:rPr>
          <w:rStyle w:val="-"/>
          <w:rFonts w:ascii="Times New Roman" w:hAnsi="Times New Roman" w:cs="Times New Roman"/>
          <w:sz w:val="26"/>
          <w:szCs w:val="26"/>
          <w:lang w:val="en-US"/>
        </w:rPr>
        <w:instrText xml:space="preserve">" </w:instrText>
      </w:r>
      <w:r w:rsidR="009A04B4">
        <w:rPr>
          <w:rStyle w:val="-"/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9A04B4" w:rsidRPr="00AC5E82">
        <w:rPr>
          <w:rStyle w:val="af0"/>
          <w:rFonts w:ascii="Times New Roman" w:hAnsi="Times New Roman" w:cs="Times New Roman"/>
          <w:sz w:val="26"/>
          <w:szCs w:val="26"/>
          <w:lang w:val="en-US"/>
        </w:rPr>
        <w:t>ok</w:t>
      </w:r>
      <w:r w:rsidR="009A04B4" w:rsidRPr="00AC5E82">
        <w:rPr>
          <w:rStyle w:val="af0"/>
          <w:rFonts w:ascii="Times New Roman" w:hAnsi="Times New Roman" w:cs="Times New Roman"/>
          <w:sz w:val="26"/>
          <w:szCs w:val="26"/>
        </w:rPr>
        <w:t>@</w:t>
      </w:r>
      <w:r w:rsidR="009A04B4" w:rsidRPr="00AC5E82">
        <w:rPr>
          <w:rStyle w:val="af0"/>
          <w:rFonts w:ascii="Times New Roman" w:hAnsi="Times New Roman" w:cs="Times New Roman"/>
          <w:sz w:val="26"/>
          <w:szCs w:val="26"/>
          <w:lang w:val="en-US"/>
        </w:rPr>
        <w:t>tpp</w:t>
      </w:r>
      <w:r w:rsidR="009A04B4" w:rsidRPr="00AC5E82">
        <w:rPr>
          <w:rStyle w:val="af0"/>
          <w:rFonts w:ascii="Times New Roman" w:hAnsi="Times New Roman" w:cs="Times New Roman"/>
          <w:sz w:val="26"/>
          <w:szCs w:val="26"/>
        </w:rPr>
        <w:t>74.</w:t>
      </w:r>
      <w:r w:rsidR="009A04B4" w:rsidRPr="00AC5E82">
        <w:rPr>
          <w:rStyle w:val="af0"/>
          <w:rFonts w:ascii="Times New Roman" w:hAnsi="Times New Roman" w:cs="Times New Roman"/>
          <w:sz w:val="26"/>
          <w:szCs w:val="26"/>
          <w:lang w:val="en-US"/>
        </w:rPr>
        <w:t>ru</w:t>
      </w:r>
      <w:r w:rsidR="009A04B4">
        <w:rPr>
          <w:rStyle w:val="-"/>
          <w:rFonts w:ascii="Times New Roman" w:hAnsi="Times New Roman" w:cs="Times New Roman"/>
          <w:sz w:val="26"/>
          <w:szCs w:val="26"/>
          <w:lang w:val="en-US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не позднее 17.12.2018</w:t>
      </w:r>
    </w:p>
    <w:p w:rsidR="00BC6A87" w:rsidRDefault="00BC6A8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6A87" w:rsidRDefault="00955C1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BC6A87" w:rsidRDefault="00955C11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 название </w:t>
      </w:r>
      <w:r>
        <w:rPr>
          <w:rFonts w:ascii="Times New Roman" w:hAnsi="Times New Roman" w:cs="Times New Roman"/>
        </w:rPr>
        <w:t>организации ______________________________________________</w:t>
      </w:r>
    </w:p>
    <w:p w:rsidR="00BC6A87" w:rsidRDefault="00955C11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сфера деятельности организации _____________________________________</w:t>
      </w:r>
    </w:p>
    <w:p w:rsidR="00BC6A87" w:rsidRDefault="00955C11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фамилия, имя, отчество контактного лица ______________________________</w:t>
      </w:r>
    </w:p>
    <w:p w:rsidR="00BC6A87" w:rsidRDefault="00955C11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контактный телефон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BC6A87" w:rsidRDefault="00955C11">
      <w:pPr>
        <w:pStyle w:val="ConsPlusNonformat"/>
        <w:ind w:right="2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электронный адрес _________________________________________________</w:t>
      </w:r>
    </w:p>
    <w:p w:rsidR="00BC6A87" w:rsidRDefault="00BC6A87">
      <w:pPr>
        <w:ind w:right="22"/>
        <w:jc w:val="center"/>
        <w:rPr>
          <w:rFonts w:ascii="Times New Roman" w:hAnsi="Times New Roman" w:cs="Times New Roman"/>
        </w:rPr>
      </w:pPr>
    </w:p>
    <w:p w:rsidR="00BC6A87" w:rsidRDefault="00955C11">
      <w:pPr>
        <w:spacing w:after="120"/>
        <w:ind w:right="2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проекту постановления Администрации города Челябинска </w:t>
      </w:r>
    </w:p>
    <w:p w:rsidR="00BC6A87" w:rsidRDefault="00955C11">
      <w:pPr>
        <w:ind w:right="23"/>
        <w:jc w:val="center"/>
      </w:pPr>
      <w:r>
        <w:rPr>
          <w:rFonts w:ascii="Times New Roman" w:eastAsia="Times New Roman" w:hAnsi="Times New Roman" w:cs="Times New Roman"/>
        </w:rPr>
        <w:tab/>
        <w:t>«Об утверждении Порядка предоставления субси</w:t>
      </w:r>
      <w:r>
        <w:rPr>
          <w:rFonts w:ascii="Times New Roman" w:eastAsia="Times New Roman" w:hAnsi="Times New Roman" w:cs="Times New Roman"/>
        </w:rPr>
        <w:t>дий  в целях</w:t>
      </w:r>
      <w:r>
        <w:rPr>
          <w:rFonts w:ascii="Times New Roman" w:hAnsi="Times New Roman" w:cs="Times New Roman"/>
        </w:rPr>
        <w:t xml:space="preserve"> возмещения части затрат перевозчикам на выполнение работ, связанных с осуществлением регулярных перевозок  по регулируемым тарифам на перевозки пассажиров на  перевозки пассажиров по муниципальным маршрутам регулярных перевозок в городе Челяби</w:t>
      </w:r>
      <w:r>
        <w:rPr>
          <w:rFonts w:ascii="Times New Roman" w:hAnsi="Times New Roman" w:cs="Times New Roman"/>
        </w:rPr>
        <w:t>нске»</w:t>
      </w:r>
    </w:p>
    <w:p w:rsidR="00BC6A87" w:rsidRDefault="00955C1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BC6A87" w:rsidRDefault="00955C1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2. Насколько цель предлагаемого регулирования соотносится с проблемой, на решение которой оно направлено? Достигнет ли, на Ваш </w:t>
      </w:r>
      <w:r>
        <w:rPr>
          <w:rFonts w:ascii="Times New Roman" w:eastAsia="Times New Roman" w:hAnsi="Times New Roman" w:cs="Times New Roman"/>
        </w:rPr>
        <w:t>взгляд, предлагаемое нормативное правовое регулирование тех целей, на которое оно направлено?</w:t>
      </w:r>
    </w:p>
    <w:p w:rsidR="00BC6A87" w:rsidRDefault="00955C1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 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</w:t>
      </w:r>
      <w:r>
        <w:rPr>
          <w:rFonts w:ascii="Times New Roman" w:eastAsia="Times New Roman" w:hAnsi="Times New Roman" w:cs="Times New Roman"/>
        </w:rPr>
        <w:t xml:space="preserve">ашему мнению, были бы менее </w:t>
      </w:r>
      <w:proofErr w:type="spellStart"/>
      <w:r>
        <w:rPr>
          <w:rFonts w:ascii="Times New Roman" w:eastAsia="Times New Roman" w:hAnsi="Times New Roman" w:cs="Times New Roman"/>
        </w:rPr>
        <w:t>затратны</w:t>
      </w:r>
      <w:proofErr w:type="spellEnd"/>
      <w:r>
        <w:rPr>
          <w:rFonts w:ascii="Times New Roman" w:eastAsia="Times New Roman" w:hAnsi="Times New Roman" w:cs="Times New Roman"/>
        </w:rPr>
        <w:t xml:space="preserve"> и (или) более эффективны.</w:t>
      </w:r>
    </w:p>
    <w:p w:rsidR="00BC6A87" w:rsidRDefault="00955C1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BC6A87" w:rsidRDefault="00955C1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Существуют ли в предлагаемом проекте нормативного правового</w:t>
      </w:r>
      <w:r>
        <w:rPr>
          <w:rFonts w:ascii="Times New Roman" w:eastAsia="Times New Roman" w:hAnsi="Times New Roman" w:cs="Times New Roman"/>
        </w:rPr>
        <w:t xml:space="preserve">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BC6A87" w:rsidRDefault="00955C1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К каким последствиям может привести </w:t>
      </w:r>
      <w:proofErr w:type="spellStart"/>
      <w:r>
        <w:rPr>
          <w:rFonts w:ascii="Times New Roman" w:eastAsia="Times New Roman" w:hAnsi="Times New Roman" w:cs="Times New Roman"/>
        </w:rPr>
        <w:t>недостижение</w:t>
      </w:r>
      <w:proofErr w:type="spellEnd"/>
      <w:r>
        <w:rPr>
          <w:rFonts w:ascii="Times New Roman" w:eastAsia="Times New Roman" w:hAnsi="Times New Roman" w:cs="Times New Roman"/>
        </w:rPr>
        <w:t xml:space="preserve"> целей правового регулирования?</w:t>
      </w:r>
    </w:p>
    <w:p w:rsidR="00BC6A87" w:rsidRDefault="00955C1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Оцени</w:t>
      </w:r>
      <w:r>
        <w:rPr>
          <w:rFonts w:ascii="Times New Roman" w:eastAsia="Times New Roman" w:hAnsi="Times New Roman" w:cs="Times New Roman"/>
        </w:rPr>
        <w:t>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BC6A87" w:rsidRDefault="00955C1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Какие, на Ваш взгляд, могут возникнуть проблемы и трудности с контролем соблюдения требований и норм, </w:t>
      </w:r>
      <w:r>
        <w:rPr>
          <w:rFonts w:ascii="Times New Roman" w:eastAsia="Times New Roman" w:hAnsi="Times New Roman" w:cs="Times New Roman"/>
        </w:rPr>
        <w:t>вводимых данным нормативным правовым актом?</w:t>
      </w:r>
    </w:p>
    <w:p w:rsidR="00BC6A87" w:rsidRDefault="00955C1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BC6A87" w:rsidRDefault="00955C11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Какие,</w:t>
      </w:r>
      <w:r>
        <w:rPr>
          <w:rFonts w:ascii="Times New Roman" w:eastAsia="Times New Roman" w:hAnsi="Times New Roman" w:cs="Times New Roman"/>
        </w:rPr>
        <w:t xml:space="preserve">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BC6A87" w:rsidRDefault="00955C11">
      <w:pPr>
        <w:ind w:firstLine="708"/>
        <w:jc w:val="both"/>
      </w:pPr>
      <w:r>
        <w:rPr>
          <w:rFonts w:ascii="Times New Roman" w:eastAsia="Times New Roman" w:hAnsi="Times New Roman" w:cs="Times New Roman"/>
        </w:rPr>
        <w:t>11. Иные предложения и замечания, которые, по Вашему мнению, целесообразно учесть в рамках оценки регулирую</w:t>
      </w:r>
      <w:r>
        <w:rPr>
          <w:rFonts w:ascii="Times New Roman" w:eastAsia="Times New Roman" w:hAnsi="Times New Roman" w:cs="Times New Roman"/>
        </w:rPr>
        <w:t>щего воздействия.</w:t>
      </w:r>
    </w:p>
    <w:sectPr w:rsidR="00BC6A87">
      <w:headerReference w:type="default" r:id="rId8"/>
      <w:pgSz w:w="11906" w:h="16838"/>
      <w:pgMar w:top="1134" w:right="567" w:bottom="964" w:left="1701" w:header="709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11" w:rsidRDefault="00955C11">
      <w:r>
        <w:separator/>
      </w:r>
    </w:p>
  </w:endnote>
  <w:endnote w:type="continuationSeparator" w:id="0">
    <w:p w:rsidR="00955C11" w:rsidRDefault="0095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11" w:rsidRDefault="00955C11">
      <w:r>
        <w:separator/>
      </w:r>
    </w:p>
  </w:footnote>
  <w:footnote w:type="continuationSeparator" w:id="0">
    <w:p w:rsidR="00955C11" w:rsidRDefault="0095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A87" w:rsidRDefault="00955C11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BC6A87" w:rsidRDefault="00BC6A8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87"/>
    <w:rsid w:val="007775C8"/>
    <w:rsid w:val="00955C11"/>
    <w:rsid w:val="009A04B4"/>
    <w:rsid w:val="00B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6109F"/>
    <w:rPr>
      <w:color w:val="0000FF" w:themeColor="hyperlink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character" w:styleId="af0">
    <w:name w:val="Hyperlink"/>
    <w:basedOn w:val="a0"/>
    <w:uiPriority w:val="99"/>
    <w:unhideWhenUsed/>
    <w:rsid w:val="00777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</w:pPr>
    <w:rPr>
      <w:rFonts w:ascii="Arial" w:hAnsi="Arial" w:cs="Arial"/>
      <w:color w:val="00000A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562FC7"/>
    <w:rPr>
      <w:rFonts w:cs="Times New Roman"/>
      <w:color w:val="00000A"/>
    </w:rPr>
  </w:style>
  <w:style w:type="character" w:customStyle="1" w:styleId="a4">
    <w:name w:val="Основной текст Знак"/>
    <w:basedOn w:val="a0"/>
    <w:qFormat/>
    <w:rsid w:val="00562FC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BB39BD"/>
    <w:rPr>
      <w:rFonts w:ascii="Arial" w:eastAsia="Calibri" w:hAnsi="Arial" w:cs="Arial"/>
      <w:sz w:val="26"/>
      <w:szCs w:val="26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F1000"/>
    <w:rPr>
      <w:rFonts w:ascii="Tahoma" w:eastAsia="Calibri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6109F"/>
    <w:rPr>
      <w:color w:val="0000FF" w:themeColor="hyperlink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562FC7"/>
    <w:pPr>
      <w:widowControl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Droid Sans Devanagari"/>
    </w:rPr>
  </w:style>
  <w:style w:type="paragraph" w:styleId="ad">
    <w:name w:val="header"/>
    <w:basedOn w:val="a"/>
    <w:uiPriority w:val="99"/>
    <w:unhideWhenUsed/>
    <w:rsid w:val="00BB39BD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4F1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29565D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character" w:styleId="af0">
    <w:name w:val="Hyperlink"/>
    <w:basedOn w:val="a0"/>
    <w:uiPriority w:val="99"/>
    <w:unhideWhenUsed/>
    <w:rsid w:val="00777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E8F6-C47B-4EE1-8036-3C181B50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kuznecovama</dc:creator>
  <dc:description/>
  <cp:lastModifiedBy>Груненкова Нина Александровна</cp:lastModifiedBy>
  <cp:revision>3</cp:revision>
  <cp:lastPrinted>2018-09-06T15:08:00Z</cp:lastPrinted>
  <dcterms:created xsi:type="dcterms:W3CDTF">2018-11-21T10:29:00Z</dcterms:created>
  <dcterms:modified xsi:type="dcterms:W3CDTF">2018-11-21T10:29:00Z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